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E9828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外国语学院“薪火外院”奖助学金资助细则</w:t>
      </w:r>
    </w:p>
    <w:p w14:paraId="0EE17E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26" w:lineRule="atLeast"/>
        <w:ind w:left="0" w:right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为铭记校友深情厚谊，传承“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中外合璧，德业双修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”的学院精神，激励在校学生勤奋学习、积极进取、全面发展，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湖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北师范大学外国语学院特设立“薪火外院奖助学金”。该奖助学金得益于广大外院校友的慷慨捐赠与长期关怀，他们以实际行动回馈母校，旨在激励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家庭困难、品学兼优的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在校学生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，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帮助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其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顺利完成学业。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为使资助真正按照捐赠人的意愿发挥作用，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现就“薪火外院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”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奖助学金的评选工作制定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本细则。</w:t>
      </w:r>
      <w:bookmarkStart w:id="0" w:name="_GoBack"/>
      <w:bookmarkEnd w:id="0"/>
    </w:p>
    <w:p w14:paraId="643CD0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一、资助对象</w:t>
      </w:r>
    </w:p>
    <w:p w14:paraId="23E82A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优先资助外国语学院全体在读贫困学生。（贫困入库生，不包含优师计划、大一新生、专升本）</w:t>
      </w:r>
    </w:p>
    <w:p w14:paraId="11DBFBE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资助名额</w:t>
      </w:r>
    </w:p>
    <w:p w14:paraId="4CFF99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每年10名，一等奖助学金1人，二等奖助学金3人，三等奖助学金6人</w:t>
      </w:r>
    </w:p>
    <w:p w14:paraId="4A6862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三、资助金额</w:t>
      </w:r>
    </w:p>
    <w:p w14:paraId="423B2F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一等：每人每月300元，发放10个月，每年3000元；</w:t>
      </w:r>
    </w:p>
    <w:p w14:paraId="064D64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二等：每人每月200元，发放10个月，每年2000元；</w:t>
      </w:r>
    </w:p>
    <w:p w14:paraId="7C9DAD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三等：每人每月100元，发放10个月，每年1000元。</w:t>
      </w:r>
    </w:p>
    <w:p w14:paraId="5E14CF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每人最多可连续受资助4年。</w:t>
      </w:r>
    </w:p>
    <w:p w14:paraId="66AE0A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四、资助条件</w:t>
      </w:r>
    </w:p>
    <w:p w14:paraId="7137AC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1.必须是家庭困难且品学兼优的学生，成绩专业排名前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30%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。</w:t>
      </w:r>
    </w:p>
    <w:p w14:paraId="3DF616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2.资助资金用于学习和日常生活开支，不能用于购买奢侈品。</w:t>
      </w:r>
    </w:p>
    <w:p w14:paraId="45CDB8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申请人需遵守校纪校规，无任何违纪处分记录。</w:t>
      </w:r>
    </w:p>
    <w:p w14:paraId="58BBC7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五、资助程序</w:t>
      </w:r>
    </w:p>
    <w:p w14:paraId="296B4F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1.由本人向学院提出书面申请，并提供家庭经济状况证明以及联系人电话；</w:t>
      </w:r>
    </w:p>
    <w:p w14:paraId="6B3914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2.学院成立评审小组，对申请资助学生的品德、学业和经济状况进行审核，拟订资助名单，并公示；</w:t>
      </w:r>
    </w:p>
    <w:p w14:paraId="405363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3.公示无异议之后，学院通知受资助学生填写《资助认定审批表》，并由学生本人、班主任及学院副书记签字确认；</w:t>
      </w:r>
    </w:p>
    <w:p w14:paraId="3B1EB7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4.将最终的资助名单提交给资助人。</w:t>
      </w:r>
    </w:p>
    <w:p w14:paraId="5245E1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六、监督和管理</w:t>
      </w:r>
    </w:p>
    <w:p w14:paraId="512833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1.受资助学生名单、资助项目和金额应公开，建立档案，并备案；</w:t>
      </w:r>
    </w:p>
    <w:p w14:paraId="337D07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2.按公开、公正、公平的原则，确保资助资金用于符合条件的学生；</w:t>
      </w:r>
    </w:p>
    <w:p w14:paraId="601EEE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3.全程对受资助学生的品德、学业状况进行持续监督，一旦发现不符合资助条件的情况，应停止资助，并重新选拔符合条件的学生。</w:t>
      </w:r>
    </w:p>
    <w:p w14:paraId="3F8EA6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34B9C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3660B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湖北师范大学外国语学院</w:t>
      </w:r>
    </w:p>
    <w:p w14:paraId="221B2A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40" w:firstLineChars="23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2024年10月</w:t>
      </w:r>
    </w:p>
    <w:p w14:paraId="0C99C612"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C483BA"/>
    <w:multiLevelType w:val="singleLevel"/>
    <w:tmpl w:val="92C483B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hYTM0OWUzYTQ0ODc3NzczM2MwYmZlMmMzY2RhOTQifQ=="/>
  </w:docVars>
  <w:rsids>
    <w:rsidRoot w:val="00000000"/>
    <w:rsid w:val="00FE1942"/>
    <w:rsid w:val="011E4762"/>
    <w:rsid w:val="028E516E"/>
    <w:rsid w:val="06C333AD"/>
    <w:rsid w:val="07D8288D"/>
    <w:rsid w:val="09924608"/>
    <w:rsid w:val="0C1B2453"/>
    <w:rsid w:val="0C7E7DDA"/>
    <w:rsid w:val="0F7209CE"/>
    <w:rsid w:val="0FB651A0"/>
    <w:rsid w:val="1110518E"/>
    <w:rsid w:val="15924A21"/>
    <w:rsid w:val="15B447EF"/>
    <w:rsid w:val="15F44A48"/>
    <w:rsid w:val="1AFA62E4"/>
    <w:rsid w:val="1B505038"/>
    <w:rsid w:val="1D5C3275"/>
    <w:rsid w:val="1E4E3AB1"/>
    <w:rsid w:val="1EFD247E"/>
    <w:rsid w:val="214178FD"/>
    <w:rsid w:val="23CF44E1"/>
    <w:rsid w:val="23FA5173"/>
    <w:rsid w:val="25C21BBC"/>
    <w:rsid w:val="2A5749E6"/>
    <w:rsid w:val="2AA97CDC"/>
    <w:rsid w:val="2B3800C2"/>
    <w:rsid w:val="2BA47406"/>
    <w:rsid w:val="315E4933"/>
    <w:rsid w:val="33BB1624"/>
    <w:rsid w:val="340F388A"/>
    <w:rsid w:val="3477767A"/>
    <w:rsid w:val="37232154"/>
    <w:rsid w:val="39D525B4"/>
    <w:rsid w:val="3C67688A"/>
    <w:rsid w:val="401C687C"/>
    <w:rsid w:val="40DE01D3"/>
    <w:rsid w:val="46B92E28"/>
    <w:rsid w:val="495779F2"/>
    <w:rsid w:val="4B944949"/>
    <w:rsid w:val="4C404CB7"/>
    <w:rsid w:val="50F35732"/>
    <w:rsid w:val="51CF194F"/>
    <w:rsid w:val="54CD66F8"/>
    <w:rsid w:val="54E35FFA"/>
    <w:rsid w:val="558A6C63"/>
    <w:rsid w:val="5EFE47FC"/>
    <w:rsid w:val="64C64525"/>
    <w:rsid w:val="66476E45"/>
    <w:rsid w:val="691C449A"/>
    <w:rsid w:val="6A1F2187"/>
    <w:rsid w:val="6BEC1A3D"/>
    <w:rsid w:val="7E7713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739</Words>
  <Characters>774</Characters>
  <Lines>0</Lines>
  <Paragraphs>0</Paragraphs>
  <TotalTime>0</TotalTime>
  <ScaleCrop>false</ScaleCrop>
  <LinksUpToDate>false</LinksUpToDate>
  <CharactersWithSpaces>778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2021-03-17T19:08:00Z</dcterms:created>
  <dc:creator>含玥1015</dc:creator>
  <cp:lastModifiedBy>风起天澜</cp:lastModifiedBy>
  <cp:lastPrinted>2024-10-15T01:48:00Z</cp:lastPrinted>
  <dcterms:modified xsi:type="dcterms:W3CDTF">2024-10-23T02:52:04Z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D3A76AA7C05843D19B26C16B27444333_13</vt:lpwstr>
  </property>
</Properties>
</file>